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2CDB54AA" w14:textId="6C13DCC9" w:rsidR="00B03211" w:rsidRDefault="00B03211" w:rsidP="001C45CC">
      <w:pPr>
        <w:pStyle w:val="TextoTFG"/>
        <w:numPr>
          <w:ilvl w:val="0"/>
          <w:numId w:val="2"/>
        </w:numPr>
        <w:rPr>
          <w:rFonts w:eastAsiaTheme="majorEastAsia"/>
          <w:highlight w:val="cyan"/>
        </w:rPr>
      </w:pPr>
      <w:r>
        <w:rPr>
          <w:rFonts w:eastAsiaTheme="majorEastAsia"/>
          <w:highlight w:val="cyan"/>
        </w:rPr>
        <w:t>Corregir el utf-8 de los datos de data.sql</w:t>
      </w:r>
    </w:p>
    <w:p w14:paraId="098E329A" w14:textId="5EAD1AFB" w:rsidR="00C176A5" w:rsidRDefault="00C176A5" w:rsidP="001C45CC">
      <w:pPr>
        <w:pStyle w:val="TextoTFG"/>
        <w:numPr>
          <w:ilvl w:val="0"/>
          <w:numId w:val="2"/>
        </w:numPr>
        <w:rPr>
          <w:rFonts w:eastAsiaTheme="majorEastAsia"/>
          <w:highlight w:val="cyan"/>
        </w:rPr>
      </w:pPr>
      <w:r>
        <w:rPr>
          <w:rFonts w:eastAsiaTheme="majorEastAsia"/>
          <w:highlight w:val="cyan"/>
        </w:rPr>
        <w:t xml:space="preserve">Aumentar la cantidad de la base de datos y la calidad de algunas </w:t>
      </w:r>
      <w:r w:rsidR="00705711">
        <w:rPr>
          <w:rFonts w:eastAsiaTheme="majorEastAsia"/>
          <w:highlight w:val="cyan"/>
        </w:rPr>
        <w:t>imágenes</w:t>
      </w:r>
    </w:p>
    <w:p w14:paraId="2E3D7F75" w14:textId="676E3EEF" w:rsidR="00C849BE" w:rsidRDefault="00793642" w:rsidP="008B1EDB">
      <w:pPr>
        <w:pStyle w:val="TextoTFG"/>
        <w:numPr>
          <w:ilvl w:val="0"/>
          <w:numId w:val="2"/>
        </w:numPr>
        <w:rPr>
          <w:rFonts w:eastAsiaTheme="majorEastAsia"/>
          <w:highlight w:val="cyan"/>
        </w:rPr>
      </w:pPr>
      <w:r w:rsidRPr="00940231">
        <w:rPr>
          <w:rFonts w:eastAsiaTheme="majorEastAsia"/>
          <w:highlight w:val="cyan"/>
        </w:rPr>
        <w:t>Añadir gestión de las excepciones</w:t>
      </w:r>
    </w:p>
    <w:p w14:paraId="13B79527" w14:textId="1912CC58" w:rsidR="008B1EDB" w:rsidRDefault="008B1EDB" w:rsidP="008B1EDB">
      <w:pPr>
        <w:pStyle w:val="TextoTFG"/>
        <w:numPr>
          <w:ilvl w:val="0"/>
          <w:numId w:val="2"/>
        </w:numPr>
        <w:rPr>
          <w:rFonts w:eastAsiaTheme="majorEastAsia"/>
          <w:highlight w:val="cyan"/>
        </w:rPr>
      </w:pPr>
      <w:r>
        <w:rPr>
          <w:rFonts w:eastAsiaTheme="majorEastAsia"/>
          <w:highlight w:val="cyan"/>
        </w:rPr>
        <w:t>Redactar el glosario de términos</w:t>
      </w:r>
    </w:p>
    <w:p w14:paraId="639F2F6D" w14:textId="4E84966E" w:rsidR="008B1EDB" w:rsidRDefault="008B1EDB" w:rsidP="008B1EDB">
      <w:pPr>
        <w:pStyle w:val="TextoTFG"/>
        <w:numPr>
          <w:ilvl w:val="0"/>
          <w:numId w:val="2"/>
        </w:numPr>
        <w:rPr>
          <w:rFonts w:eastAsiaTheme="majorEastAsia"/>
          <w:highlight w:val="cyan"/>
        </w:rPr>
      </w:pPr>
      <w:r>
        <w:rPr>
          <w:rFonts w:eastAsiaTheme="majorEastAsia"/>
          <w:highlight w:val="cyan"/>
        </w:rPr>
        <w:t>Añadir módulo de administración</w:t>
      </w:r>
    </w:p>
    <w:p w14:paraId="4406BD19" w14:textId="24CB317A" w:rsidR="008B1EDB" w:rsidRDefault="008B1EDB" w:rsidP="008B1EDB">
      <w:pPr>
        <w:pStyle w:val="TextoTFG"/>
        <w:numPr>
          <w:ilvl w:val="0"/>
          <w:numId w:val="2"/>
        </w:numPr>
        <w:rPr>
          <w:rFonts w:eastAsiaTheme="majorEastAsia"/>
          <w:highlight w:val="cyan"/>
        </w:rPr>
      </w:pPr>
      <w:r>
        <w:rPr>
          <w:rFonts w:eastAsiaTheme="majorEastAsia"/>
          <w:highlight w:val="cyan"/>
        </w:rPr>
        <w:t>Añadir edición del perfil de usuario</w:t>
      </w:r>
    </w:p>
    <w:p w14:paraId="074AAA6B" w14:textId="5E4A5456" w:rsidR="008B1EDB" w:rsidRDefault="008B1EDB" w:rsidP="008B1EDB">
      <w:pPr>
        <w:pStyle w:val="TextoTFG"/>
        <w:numPr>
          <w:ilvl w:val="0"/>
          <w:numId w:val="2"/>
        </w:numPr>
        <w:rPr>
          <w:rFonts w:eastAsiaTheme="majorEastAsia"/>
          <w:highlight w:val="cyan"/>
        </w:rPr>
      </w:pPr>
      <w:r>
        <w:rPr>
          <w:rFonts w:eastAsiaTheme="majorEastAsia"/>
          <w:highlight w:val="cyan"/>
        </w:rPr>
        <w:t>Incluir manual en la aplicación</w:t>
      </w:r>
    </w:p>
    <w:p w14:paraId="1F9C862B" w14:textId="153D36EE" w:rsidR="001E6927" w:rsidRDefault="001E6927" w:rsidP="008B1EDB">
      <w:pPr>
        <w:pStyle w:val="TextoTFG"/>
        <w:numPr>
          <w:ilvl w:val="0"/>
          <w:numId w:val="2"/>
        </w:numPr>
        <w:rPr>
          <w:rFonts w:eastAsiaTheme="majorEastAsia"/>
          <w:highlight w:val="cyan"/>
        </w:rPr>
      </w:pPr>
      <w:r>
        <w:rPr>
          <w:rFonts w:eastAsiaTheme="majorEastAsia"/>
          <w:highlight w:val="cyan"/>
        </w:rPr>
        <w:t>Probar a actualizar Spring boot</w:t>
      </w:r>
    </w:p>
    <w:p w14:paraId="28497AD0" w14:textId="3E3C4FBA" w:rsidR="00C34F35" w:rsidRPr="008B1EDB" w:rsidRDefault="00C34F35" w:rsidP="008B1EDB">
      <w:pPr>
        <w:pStyle w:val="TextoTFG"/>
        <w:numPr>
          <w:ilvl w:val="0"/>
          <w:numId w:val="2"/>
        </w:numPr>
        <w:rPr>
          <w:rFonts w:eastAsiaTheme="majorEastAsia"/>
          <w:highlight w:val="cyan"/>
        </w:rPr>
      </w:pPr>
      <w:r>
        <w:rPr>
          <w:rFonts w:eastAsiaTheme="majorEastAsia"/>
          <w:highlight w:val="cyan"/>
        </w:rPr>
        <w:t>Añadir mensajes de éxito o fallo en las partidas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t xml:space="preserve">Selección de tecnologías e </w:t>
            </w:r>
            <w:r>
              <w:lastRenderedPageBreak/>
              <w:t>inicialización del proyecto</w:t>
            </w:r>
          </w:p>
        </w:tc>
        <w:tc>
          <w:tcPr>
            <w:tcW w:w="2144" w:type="dxa"/>
          </w:tcPr>
          <w:p w14:paraId="3680AAF2" w14:textId="11D5C7A0" w:rsidR="00447C50" w:rsidRPr="00822754" w:rsidRDefault="000E20F4" w:rsidP="00822754">
            <w:pPr>
              <w:pStyle w:val="TextoTFG"/>
            </w:pPr>
            <w:r>
              <w:lastRenderedPageBreak/>
              <w:t>20</w:t>
            </w:r>
            <w:r w:rsidR="00447C50">
              <w:t xml:space="preserve"> horas</w:t>
            </w:r>
          </w:p>
        </w:tc>
        <w:tc>
          <w:tcPr>
            <w:tcW w:w="2145" w:type="dxa"/>
          </w:tcPr>
          <w:p w14:paraId="012AC768" w14:textId="39CA8603" w:rsidR="00447C50" w:rsidRPr="00822754" w:rsidRDefault="00447C50" w:rsidP="00822754">
            <w:pPr>
              <w:pStyle w:val="TextoTFG"/>
            </w:pPr>
            <w:r w:rsidRPr="00AC47AE">
              <w:rPr>
                <w:highlight w:val="yellow"/>
              </w:rPr>
              <w:t>11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5514E887" w:rsidR="00447C50" w:rsidRPr="00822754" w:rsidRDefault="00447C50" w:rsidP="00822754">
            <w:pPr>
              <w:pStyle w:val="TextoTFG"/>
            </w:pPr>
            <w:r w:rsidRPr="00AC47AE">
              <w:rPr>
                <w:highlight w:val="yellow"/>
              </w:rPr>
              <w:t>3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06ED50EB" w:rsidR="00447C50" w:rsidRPr="00822754" w:rsidRDefault="004C76B1" w:rsidP="00822754">
            <w:pPr>
              <w:pStyle w:val="TextoTFG"/>
            </w:pPr>
            <w:r>
              <w:rPr>
                <w:highlight w:val="yellow"/>
              </w:rPr>
              <w:t>30</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6EC5B6FA" w:rsidR="00447C50" w:rsidRPr="00822754" w:rsidRDefault="0026598B" w:rsidP="00822754">
            <w:pPr>
              <w:pStyle w:val="TextoTFG"/>
            </w:pPr>
            <w:r>
              <w:rPr>
                <w:highlight w:val="yellow"/>
              </w:rPr>
              <w:t>1</w:t>
            </w:r>
            <w:r w:rsidR="00447C50" w:rsidRPr="00AC47AE">
              <w:rPr>
                <w:highlight w:val="yellow"/>
              </w:rPr>
              <w:t>2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stack</w:t>
            </w:r>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stack</w:t>
            </w:r>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stack</w:t>
            </w:r>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Desarrollador back end</w:t>
            </w:r>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77777777" w:rsidR="00400036" w:rsidRDefault="00400036" w:rsidP="00822754">
            <w:pPr>
              <w:pStyle w:val="TextoTFG"/>
              <w:rPr>
                <w:highlight w:val="yellow"/>
              </w:rPr>
            </w:pPr>
          </w:p>
        </w:tc>
        <w:tc>
          <w:tcPr>
            <w:tcW w:w="1813" w:type="dxa"/>
          </w:tcPr>
          <w:p w14:paraId="67106499" w14:textId="7EE7137E" w:rsidR="00400036" w:rsidRDefault="00400036" w:rsidP="00822754">
            <w:pPr>
              <w:pStyle w:val="TextoTFG"/>
              <w:rPr>
                <w:highlight w:val="yellow"/>
              </w:rPr>
            </w:pPr>
            <w:r>
              <w:rPr>
                <w:highlight w:val="yellow"/>
              </w:rPr>
              <w:t>Desarrollador back end</w:t>
            </w:r>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Desarrollador back end</w:t>
            </w:r>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27C74E51" w:rsidR="008B1EDB" w:rsidRDefault="0015645F" w:rsidP="00822754">
            <w:pPr>
              <w:pStyle w:val="TextoTFG"/>
              <w:rPr>
                <w:highlight w:val="yellow"/>
              </w:rPr>
            </w:pPr>
            <w:r>
              <w:rPr>
                <w:highlight w:val="yellow"/>
              </w:rPr>
              <w:t>6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4B2CE2C9" w:rsidR="009F1B00" w:rsidRDefault="009F1B00" w:rsidP="00822754">
            <w:pPr>
              <w:pStyle w:val="TextoTFG"/>
              <w:rPr>
                <w:highlight w:val="yellow"/>
              </w:rPr>
            </w:pPr>
            <w:r>
              <w:rPr>
                <w:highlight w:val="yellow"/>
              </w:rPr>
              <w:t xml:space="preserve">2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8355E6E" w:rsidR="00447C50" w:rsidRPr="00822754" w:rsidRDefault="00133C78" w:rsidP="00822754">
            <w:pPr>
              <w:pStyle w:val="TextoTFG"/>
            </w:pPr>
            <w:r>
              <w:rPr>
                <w:highlight w:val="yellow"/>
              </w:rPr>
              <w:t>1</w:t>
            </w:r>
            <w:r w:rsidR="00972F8D">
              <w:rPr>
                <w:highlight w:val="yellow"/>
              </w:rPr>
              <w:t>36</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6D01BDFD" w14:textId="797ADC30" w:rsidR="00B44D8E" w:rsidRDefault="00B44D8E" w:rsidP="004C76B1">
      <w:pPr>
        <w:pStyle w:val="TextoTFG"/>
      </w:pPr>
      <w:bookmarkStart w:id="10" w:name="_Toc141271828"/>
    </w:p>
    <w:p w14:paraId="16F7CC69" w14:textId="0FEF4FAE" w:rsidR="00217456" w:rsidRDefault="00217456" w:rsidP="004C76B1">
      <w:pPr>
        <w:pStyle w:val="TextoTFG"/>
      </w:pPr>
      <w:r>
        <w:tab/>
        <w:t>17/11/2023 1 hora administración</w:t>
      </w:r>
    </w:p>
    <w:p w14:paraId="4CB42876" w14:textId="368107B7" w:rsidR="00F132C4" w:rsidRDefault="005E11C2" w:rsidP="004C76B1">
      <w:pPr>
        <w:pStyle w:val="TextoTFG"/>
      </w:pPr>
      <w:r>
        <w:lastRenderedPageBreak/>
        <w:tab/>
        <w:t>18/11/2023 1 hora documentación</w:t>
      </w:r>
    </w:p>
    <w:p w14:paraId="4ECE20E9" w14:textId="106A25D9" w:rsidR="00D52678" w:rsidRDefault="00D52678" w:rsidP="004C76B1">
      <w:pPr>
        <w:pStyle w:val="TextoTFG"/>
      </w:pPr>
      <w:r>
        <w:tab/>
        <w:t>19/11/2023 1 hora documentación</w:t>
      </w:r>
    </w:p>
    <w:p w14:paraId="3989A91C" w14:textId="5FA0FB8D" w:rsidR="00F132C4" w:rsidRDefault="00F132C4" w:rsidP="004C76B1">
      <w:pPr>
        <w:pStyle w:val="TextoTFG"/>
      </w:pPr>
      <w:r>
        <w:tab/>
        <w:t>20/11/2023 1 hora documentación</w:t>
      </w:r>
    </w:p>
    <w:p w14:paraId="4F723B5D" w14:textId="1ADE742A" w:rsidR="007F01D1" w:rsidRDefault="007F01D1" w:rsidP="00460BFA">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Con la partida terminada y el ganador de la misma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aunque si hay partidas en a las que todavía no se haya unido un segundo jugador, la pantalla no aparecerá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w:t>
      </w:r>
      <w:r>
        <w:t xml:space="preserve">nuevo de la </w:t>
      </w:r>
      <w:r>
        <w:t>pista en cada intento, a diferencia de la mayoría de las aplicaciones similares que muestran una imagen pixelada con variaciones en el grado de</w:t>
      </w:r>
      <w:r>
        <w:t xml:space="preserve"> nitidez</w:t>
      </w:r>
      <w:r>
        <w:t>.</w:t>
      </w:r>
      <w:r>
        <w:t xml:space="preserve">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embargo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end </w:t>
      </w:r>
    </w:p>
    <w:p w14:paraId="41FA3F02" w14:textId="77777777" w:rsidR="00BE6F8F" w:rsidRDefault="00BE6F8F" w:rsidP="00BE6F8F">
      <w:r>
        <w:t>Front end</w:t>
      </w:r>
    </w:p>
    <w:p w14:paraId="384FF63C" w14:textId="77777777" w:rsidR="00BE6F8F" w:rsidRDefault="00BE6F8F" w:rsidP="00BE6F8F">
      <w:r>
        <w:t>Desarrollador front end</w:t>
      </w:r>
    </w:p>
    <w:p w14:paraId="6EA632B6" w14:textId="77777777" w:rsidR="00BE6F8F" w:rsidRDefault="00BE6F8F" w:rsidP="00BE6F8F">
      <w:r>
        <w:t>Desarrollador back end</w:t>
      </w:r>
    </w:p>
    <w:p w14:paraId="78F464ED" w14:textId="77777777" w:rsidR="00BE6F8F" w:rsidRDefault="00BE6F8F" w:rsidP="00BE6F8F">
      <w:r>
        <w:t>Desarrollador full stack</w:t>
      </w:r>
    </w:p>
    <w:p w14:paraId="52D0DF31" w14:textId="77777777" w:rsidR="00BE6F8F" w:rsidRDefault="00BE6F8F" w:rsidP="00BE6F8F">
      <w:r>
        <w:t>Ataques SQLInjections</w:t>
      </w:r>
    </w:p>
    <w:p w14:paraId="320F47D3" w14:textId="77777777" w:rsidR="00BE6F8F" w:rsidRDefault="00BE6F8F" w:rsidP="00BE6F8F">
      <w:r>
        <w:t>Ataques ScriptInjections</w:t>
      </w:r>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0D527" w14:textId="77777777" w:rsidR="00A27682" w:rsidRDefault="00A27682" w:rsidP="000C619A">
      <w:pPr>
        <w:spacing w:after="0" w:line="240" w:lineRule="auto"/>
      </w:pPr>
      <w:r>
        <w:separator/>
      </w:r>
    </w:p>
  </w:endnote>
  <w:endnote w:type="continuationSeparator" w:id="0">
    <w:p w14:paraId="41698B47" w14:textId="77777777" w:rsidR="00A27682" w:rsidRDefault="00A27682"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E0D66" w14:textId="77777777" w:rsidR="00A27682" w:rsidRDefault="00A27682" w:rsidP="000C619A">
      <w:pPr>
        <w:spacing w:after="0" w:line="240" w:lineRule="auto"/>
      </w:pPr>
      <w:r>
        <w:separator/>
      </w:r>
    </w:p>
  </w:footnote>
  <w:footnote w:type="continuationSeparator" w:id="0">
    <w:p w14:paraId="623AEDFB" w14:textId="77777777" w:rsidR="00A27682" w:rsidRDefault="00A27682"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50955"/>
    <w:rsid w:val="00063732"/>
    <w:rsid w:val="00063BC8"/>
    <w:rsid w:val="00072229"/>
    <w:rsid w:val="00075BFA"/>
    <w:rsid w:val="0008592C"/>
    <w:rsid w:val="00087307"/>
    <w:rsid w:val="00093E16"/>
    <w:rsid w:val="000941C0"/>
    <w:rsid w:val="00095594"/>
    <w:rsid w:val="000A036F"/>
    <w:rsid w:val="000A1C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312DD"/>
    <w:rsid w:val="00133C78"/>
    <w:rsid w:val="00134B7A"/>
    <w:rsid w:val="0014613E"/>
    <w:rsid w:val="00146190"/>
    <w:rsid w:val="00152314"/>
    <w:rsid w:val="00155EDF"/>
    <w:rsid w:val="0015645F"/>
    <w:rsid w:val="00156BDB"/>
    <w:rsid w:val="001631B5"/>
    <w:rsid w:val="00165687"/>
    <w:rsid w:val="00174EC1"/>
    <w:rsid w:val="00185DF2"/>
    <w:rsid w:val="00191822"/>
    <w:rsid w:val="001A199E"/>
    <w:rsid w:val="001B0076"/>
    <w:rsid w:val="001B3AE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4888"/>
    <w:rsid w:val="00237ED4"/>
    <w:rsid w:val="002458D1"/>
    <w:rsid w:val="00247354"/>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B0B"/>
    <w:rsid w:val="003B2D7C"/>
    <w:rsid w:val="003B5CBD"/>
    <w:rsid w:val="003C77E5"/>
    <w:rsid w:val="003D220F"/>
    <w:rsid w:val="003D30A4"/>
    <w:rsid w:val="003F0777"/>
    <w:rsid w:val="003F1A4F"/>
    <w:rsid w:val="003F798A"/>
    <w:rsid w:val="00400036"/>
    <w:rsid w:val="00400CB6"/>
    <w:rsid w:val="0040106D"/>
    <w:rsid w:val="00401F9D"/>
    <w:rsid w:val="00416FF8"/>
    <w:rsid w:val="0042752B"/>
    <w:rsid w:val="004278C2"/>
    <w:rsid w:val="004305F4"/>
    <w:rsid w:val="004354AF"/>
    <w:rsid w:val="00446BBA"/>
    <w:rsid w:val="00447C50"/>
    <w:rsid w:val="0045354A"/>
    <w:rsid w:val="00460BFA"/>
    <w:rsid w:val="00470BAF"/>
    <w:rsid w:val="0047173C"/>
    <w:rsid w:val="00472FE8"/>
    <w:rsid w:val="004859F9"/>
    <w:rsid w:val="004870AC"/>
    <w:rsid w:val="004925BF"/>
    <w:rsid w:val="00496992"/>
    <w:rsid w:val="004B007F"/>
    <w:rsid w:val="004B01AB"/>
    <w:rsid w:val="004B14DF"/>
    <w:rsid w:val="004B3445"/>
    <w:rsid w:val="004B7D63"/>
    <w:rsid w:val="004C275C"/>
    <w:rsid w:val="004C76B1"/>
    <w:rsid w:val="004C77AE"/>
    <w:rsid w:val="004D63A5"/>
    <w:rsid w:val="004E71E9"/>
    <w:rsid w:val="004F421B"/>
    <w:rsid w:val="004F4C41"/>
    <w:rsid w:val="00506C84"/>
    <w:rsid w:val="00511B13"/>
    <w:rsid w:val="005167F9"/>
    <w:rsid w:val="00525244"/>
    <w:rsid w:val="0052648C"/>
    <w:rsid w:val="005339EC"/>
    <w:rsid w:val="00541530"/>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727F"/>
    <w:rsid w:val="006027E2"/>
    <w:rsid w:val="00602F4C"/>
    <w:rsid w:val="00604602"/>
    <w:rsid w:val="00604A91"/>
    <w:rsid w:val="00605688"/>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12DD2"/>
    <w:rsid w:val="00940231"/>
    <w:rsid w:val="00940B54"/>
    <w:rsid w:val="009429DF"/>
    <w:rsid w:val="00946089"/>
    <w:rsid w:val="009529DE"/>
    <w:rsid w:val="00956E57"/>
    <w:rsid w:val="009601EC"/>
    <w:rsid w:val="00960CC1"/>
    <w:rsid w:val="009649CF"/>
    <w:rsid w:val="00972F8D"/>
    <w:rsid w:val="0098093E"/>
    <w:rsid w:val="009874DD"/>
    <w:rsid w:val="00992107"/>
    <w:rsid w:val="00997BDD"/>
    <w:rsid w:val="009A05AF"/>
    <w:rsid w:val="009A1102"/>
    <w:rsid w:val="009A7665"/>
    <w:rsid w:val="009B12A1"/>
    <w:rsid w:val="009B5F30"/>
    <w:rsid w:val="009C0D45"/>
    <w:rsid w:val="009F1839"/>
    <w:rsid w:val="009F1B00"/>
    <w:rsid w:val="009F2B7A"/>
    <w:rsid w:val="009F7BBA"/>
    <w:rsid w:val="00A0187E"/>
    <w:rsid w:val="00A14ACD"/>
    <w:rsid w:val="00A20D7B"/>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22DC0"/>
    <w:rsid w:val="00B25842"/>
    <w:rsid w:val="00B31277"/>
    <w:rsid w:val="00B402BA"/>
    <w:rsid w:val="00B418F7"/>
    <w:rsid w:val="00B44D8E"/>
    <w:rsid w:val="00B53654"/>
    <w:rsid w:val="00B54A95"/>
    <w:rsid w:val="00B56E22"/>
    <w:rsid w:val="00B626F8"/>
    <w:rsid w:val="00B713F9"/>
    <w:rsid w:val="00B90201"/>
    <w:rsid w:val="00B91F25"/>
    <w:rsid w:val="00B941DD"/>
    <w:rsid w:val="00B960F8"/>
    <w:rsid w:val="00B9716E"/>
    <w:rsid w:val="00BA0107"/>
    <w:rsid w:val="00BC443C"/>
    <w:rsid w:val="00BC66A4"/>
    <w:rsid w:val="00BD568C"/>
    <w:rsid w:val="00BD72B7"/>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F35"/>
    <w:rsid w:val="00C45D1D"/>
    <w:rsid w:val="00C52897"/>
    <w:rsid w:val="00C56D9C"/>
    <w:rsid w:val="00C57F7E"/>
    <w:rsid w:val="00C6745D"/>
    <w:rsid w:val="00C706C8"/>
    <w:rsid w:val="00C849BE"/>
    <w:rsid w:val="00C86F0F"/>
    <w:rsid w:val="00C9508D"/>
    <w:rsid w:val="00CA2C89"/>
    <w:rsid w:val="00CB46B2"/>
    <w:rsid w:val="00CC1887"/>
    <w:rsid w:val="00CC3016"/>
    <w:rsid w:val="00CD1699"/>
    <w:rsid w:val="00CD398B"/>
    <w:rsid w:val="00CE16E6"/>
    <w:rsid w:val="00CF6784"/>
    <w:rsid w:val="00D00EFC"/>
    <w:rsid w:val="00D126B6"/>
    <w:rsid w:val="00D12B99"/>
    <w:rsid w:val="00D15532"/>
    <w:rsid w:val="00D252CD"/>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C4BED"/>
    <w:rsid w:val="00DD46F6"/>
    <w:rsid w:val="00DD4880"/>
    <w:rsid w:val="00DD7715"/>
    <w:rsid w:val="00DE21A4"/>
    <w:rsid w:val="00DF0042"/>
    <w:rsid w:val="00DF1093"/>
    <w:rsid w:val="00DF3EA1"/>
    <w:rsid w:val="00DF7827"/>
    <w:rsid w:val="00E005C3"/>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494B"/>
    <w:rsid w:val="00EA739E"/>
    <w:rsid w:val="00EC3F1B"/>
    <w:rsid w:val="00EC59C0"/>
    <w:rsid w:val="00ED4B14"/>
    <w:rsid w:val="00EE108E"/>
    <w:rsid w:val="00EE3518"/>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3855</TotalTime>
  <Pages>72</Pages>
  <Words>8462</Words>
  <Characters>46546</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362</cp:revision>
  <dcterms:created xsi:type="dcterms:W3CDTF">2023-07-26T10:58:00Z</dcterms:created>
  <dcterms:modified xsi:type="dcterms:W3CDTF">2023-11-20T20:24:00Z</dcterms:modified>
</cp:coreProperties>
</file>